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420" w:firstLineChars="200"/>
        <w:rPr>
          <w:rFonts w:ascii="Times New Roman" w:hAnsi="Times New Roman" w:cs="Times New Roman"/>
        </w:rPr>
      </w:pPr>
      <w:bookmarkStart w:id="0" w:name="_GoBack"/>
      <w:bookmarkEnd w:id="0"/>
    </w:p>
    <w:p>
      <w:pPr>
        <w:pStyle w:val="1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"D:\\2019课件制作\\试卷\\8.10\\畅二人语试卷——8.15\\第二单元.TIF"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"D:\\2019课件制作\\试卷\\8.10\\畅二人语试卷——8.15\\第二单元.TIF"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5325745" cy="1202055"/>
            <wp:effectExtent l="0" t="0" r="8255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25745" cy="120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pStyle w:val="10"/>
        <w:ind w:firstLine="560" w:firstLineChars="200"/>
        <w:jc w:val="center"/>
        <w:rPr>
          <w:rFonts w:hint="eastAsia"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(时间：60分钟　　满分：100分)</w:t>
      </w:r>
    </w:p>
    <w:tbl>
      <w:tblPr>
        <w:tblStyle w:val="14"/>
        <w:tblW w:w="9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606"/>
        <w:gridCol w:w="861"/>
        <w:gridCol w:w="934"/>
        <w:gridCol w:w="9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题号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三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四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五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六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七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八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九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十</w:t>
            </w: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十一</w:t>
            </w:r>
          </w:p>
        </w:tc>
        <w:tc>
          <w:tcPr>
            <w:tcW w:w="93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十二</w:t>
            </w: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得分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861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sz w:val="28"/>
                <w:szCs w:val="28"/>
              </w:rPr>
            </w:pPr>
          </w:p>
        </w:tc>
      </w:tr>
    </w:tbl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一、认一认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黑体" w:cs="Times New Roman"/>
          <w:sz w:val="28"/>
          <w:szCs w:val="28"/>
        </w:rPr>
        <w:t>连一连。(4分)</w:t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334000" cy="1328420"/>
            <wp:effectExtent l="1905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328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二、拼拼写写我最棒。(8分)</w:t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334000" cy="1608455"/>
            <wp:effectExtent l="1905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6088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三、给下面的字加偏旁组成新字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黑体" w:cs="Times New Roman"/>
          <w:sz w:val="28"/>
          <w:szCs w:val="28"/>
        </w:rPr>
        <w:t>再组词。(12分)</w:t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334000" cy="2159000"/>
            <wp:effectExtent l="1905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2159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四、比一比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黑体" w:cs="Times New Roman"/>
          <w:sz w:val="28"/>
          <w:szCs w:val="28"/>
        </w:rPr>
        <w:t>选择正确的字填空。(4分)</w:t>
      </w:r>
    </w:p>
    <w:p>
      <w:pPr>
        <w:pStyle w:val="10"/>
        <w:ind w:firstLine="2380" w:firstLineChars="850"/>
        <w:rPr>
          <w:rFonts w:hint="eastAsia"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46605" cy="583565"/>
            <wp:effectExtent l="1905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46817" cy="584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树(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丛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　　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从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)来　　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丛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)林　　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跟(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从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10"/>
        <w:ind w:firstLine="2520" w:firstLineChars="900"/>
        <w:rPr>
          <w:rFonts w:hint="eastAsia"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148205" cy="586105"/>
            <wp:effectExtent l="19050" t="0" r="4233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8904" cy="586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其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)中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其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)他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红(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旗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)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旗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)子 </w:t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五、在括号里写出加点字的反义词。(5分)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1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木棉喜</w:t>
      </w:r>
      <w:r>
        <w:rPr>
          <w:rFonts w:ascii="Times New Roman" w:hAnsi="Times New Roman" w:cs="Times New Roman"/>
          <w:sz w:val="28"/>
          <w:szCs w:val="28"/>
          <w:em w:val="underDot"/>
        </w:rPr>
        <w:t>暖</w:t>
      </w:r>
      <w:r>
        <w:rPr>
          <w:rFonts w:ascii="Times New Roman" w:hAnsi="Times New Roman" w:cs="Times New Roman"/>
          <w:sz w:val="28"/>
          <w:szCs w:val="28"/>
        </w:rPr>
        <w:t>在</w:t>
      </w:r>
      <w:r>
        <w:rPr>
          <w:rFonts w:ascii="Times New Roman" w:hAnsi="Times New Roman" w:cs="Times New Roman"/>
          <w:sz w:val="28"/>
          <w:szCs w:val="28"/>
          <w:em w:val="underDot"/>
        </w:rPr>
        <w:t>南</w:t>
      </w:r>
      <w:r>
        <w:rPr>
          <w:rFonts w:ascii="Times New Roman" w:hAnsi="Times New Roman" w:cs="Times New Roman"/>
          <w:sz w:val="28"/>
          <w:szCs w:val="28"/>
        </w:rPr>
        <w:t>方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桦树耐(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寒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)守(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北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)疆。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人和动物是(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朋友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不是</w:t>
      </w:r>
      <w:r>
        <w:rPr>
          <w:rFonts w:ascii="Times New Roman" w:hAnsi="Times New Roman" w:cs="Times New Roman"/>
          <w:sz w:val="28"/>
          <w:szCs w:val="28"/>
          <w:em w:val="underDot"/>
        </w:rPr>
        <w:t>敌人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所以我们要保护动物。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生活就是这样的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有时候很(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开心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有时候很</w:t>
      </w:r>
      <w:r>
        <w:rPr>
          <w:rFonts w:ascii="Times New Roman" w:hAnsi="Times New Roman" w:cs="Times New Roman"/>
          <w:sz w:val="28"/>
          <w:szCs w:val="28"/>
          <w:em w:val="underDot"/>
        </w:rPr>
        <w:t>痛苦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4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小弟弟一会儿(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笑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一会儿</w:t>
      </w:r>
      <w:r>
        <w:rPr>
          <w:rFonts w:ascii="Times New Roman" w:hAnsi="Times New Roman" w:cs="Times New Roman"/>
          <w:sz w:val="28"/>
          <w:szCs w:val="28"/>
          <w:em w:val="underDot"/>
        </w:rPr>
        <w:t>哭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可有趣了。</w:t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六、词语搭配连一连。(8分)</w:t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334000" cy="1698625"/>
            <wp:effectExtent l="1905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69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hint="eastAsia" w:ascii="Times New Roman" w:hAnsi="Times New Roman" w:cs="Times New Roman" w:eastAsiaTheme="minorEastAsia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七、你会用部首查字典的方法查字吗？填一填。(8分)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9"/>
        <w:gridCol w:w="1134"/>
        <w:gridCol w:w="2222"/>
        <w:gridCol w:w="816"/>
        <w:gridCol w:w="1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要查的字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部首</w:t>
            </w:r>
          </w:p>
        </w:tc>
        <w:tc>
          <w:tcPr>
            <w:tcW w:w="2222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除去部首有几画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读音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MingLiU_HKSCS" w:hAnsi="MingLiU_HKSCS" w:eastAsia="MingLiU_HKSCS" w:cs="MingLiU_HKSCS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养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instrText xml:space="preserve">INCLUDEPICTURE  "D:\\2019课件制作\\试卷\\8.10\\畅二人语试卷——8.15\\养.TIF" \* MERGEFORMATINET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instrText xml:space="preserve">INCLUDEPICTURE  "D:\\2019课件制作\\试卷\\8.10\\畅二人语试卷——8.15\\养.TIF" \* MERGEFORMATINET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84455" cy="1714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5" cy="17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2222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七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yǎng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养成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甜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instrText xml:space="preserve">INCLUDEPICTURE  "D:\\2019课件制作\\试卷\\8.10\\畅二人语试卷——8.15\\甜.TIF" \* MERGEFORMATINET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instrText xml:space="preserve">INCLUDEPICTURE  "D:\\2019课件制作\\试卷\\8.10\\畅二人语试卷——8.15\\甜.TIF" \* MERGEFORMATINET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67945" cy="152400"/>
                  <wp:effectExtent l="0" t="0" r="825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 r:link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4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2222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五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tián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甜味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厚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instrText xml:space="preserve">INCLUDEPICTURE  "D:\\2019课件制作\\试卷\\8.10\\畅二人语试卷——8.15\\厚.TIF" \* MERGEFORMATINET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instrText xml:space="preserve">INCLUDEPICTURE  "D:\\2019课件制作\\试卷\\8.10\\畅二人语试卷——8.15\\厚.TIF" \* MERGEFORMATINET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160655" cy="144145"/>
                  <wp:effectExtent l="0" t="0" r="10795" b="825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6" r:link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655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2222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七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hòu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宽厚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2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instrText xml:space="preserve">INCLUDEPICTURE  "D:\\2019课件制作\\试卷\\8.10\\畅二人语试卷——8.15\\困.TIF" \* MERGEFORMATINET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instrText xml:space="preserve">INCLUDEPICTURE  "D:\\2019课件制作\\试卷\\8.10\\畅二人语试卷——8.15\\困.TIF" \* MERGEFORMATINET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drawing>
                <wp:inline distT="0" distB="0" distL="114300" distR="114300">
                  <wp:extent cx="144145" cy="144145"/>
                  <wp:effectExtent l="0" t="0" r="8255" b="825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8" r:link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145" cy="144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p>
        </w:tc>
        <w:tc>
          <w:tcPr>
            <w:tcW w:w="2222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四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kùn</w:t>
            </w:r>
          </w:p>
        </w:tc>
        <w:tc>
          <w:tcPr>
            <w:tcW w:w="1703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MingLiU_HKSCS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困难</w:t>
            </w:r>
          </w:p>
        </w:tc>
      </w:tr>
    </w:tbl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八、把下面的词语排列成一句通顺的</w:t>
      </w:r>
      <w:r>
        <w:rPr>
          <w:rFonts w:hint="eastAsia" w:ascii="Times New Roman" w:hAnsi="Times New Roman" w:eastAsia="黑体" w:cs="Times New Roman"/>
          <w:sz w:val="28"/>
          <w:szCs w:val="28"/>
        </w:rPr>
        <w:t>话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hint="eastAsia" w:ascii="黑体" w:hAnsi="黑体" w:eastAsia="黑体" w:cs="黑体"/>
          <w:sz w:val="28"/>
          <w:szCs w:val="28"/>
        </w:rPr>
        <w:t>并加上恰当的标点符号。(</w:t>
      </w:r>
      <w:r>
        <w:rPr>
          <w:rFonts w:ascii="Times New Roman" w:hAnsi="Times New Roman" w:eastAsia="黑体" w:cs="Times New Roman"/>
          <w:sz w:val="28"/>
          <w:szCs w:val="28"/>
        </w:rPr>
        <w:t>9分)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1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云彩间　　飞翔　　自由自在　　雄鹰　　地　　在</w:t>
      </w:r>
    </w:p>
    <w:p>
      <w:pPr>
        <w:pStyle w:val="10"/>
        <w:ind w:firstLine="562" w:firstLineChars="200"/>
        <w:rPr>
          <w:rFonts w:ascii="Times New Roman" w:hAnsi="Times New Roman" w:eastAsia="MingLiU_HKSCS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雄鹰自由自在地在云彩间飞翔。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葡萄　　呢　　硬说　　酸的　　狐狸　　是　　为什么 </w:t>
      </w:r>
    </w:p>
    <w:p>
      <w:pPr>
        <w:pStyle w:val="10"/>
        <w:ind w:firstLine="562" w:firstLineChars="200"/>
        <w:rPr>
          <w:rFonts w:ascii="Times New Roman" w:hAnsi="Times New Roman" w:eastAsia="MingLiU_HKSCS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狐狸为什么硬说葡萄是酸的呢？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好听　　百灵鸟　　真　　歌　　唱得　　啊　　的</w:t>
      </w:r>
    </w:p>
    <w:p>
      <w:pPr>
        <w:pStyle w:val="10"/>
        <w:ind w:firstLine="562" w:firstLineChars="200"/>
        <w:rPr>
          <w:rFonts w:ascii="Times New Roman" w:hAnsi="Times New Roman" w:eastAsia="MingLiU_HKSCS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百灵鸟的歌唱得真好听啊！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九、把下面的句子补充完整。(8分)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1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十年树木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百年树人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树高百尺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叶落归根。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己所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不欲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 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勿施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于人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4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不以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规矩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不能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成方圆。</w:t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十、按课文内容填空。(9分)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1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银杏水杉(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活化石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金桂开花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)满院香。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冬季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)里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雪初晴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新制(棉衣)暖又轻。一年(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农事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)了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大家笑盈盈。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三月(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桃花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)红十里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四月(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牡丹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)国色香。冬月(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水仙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)案头供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腊月寒(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梅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)斗冰霜。</w:t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十一、阅读乐园。(10分)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四季歌</w:t>
      </w:r>
    </w:p>
    <w:p>
      <w:pPr>
        <w:pStyle w:val="10"/>
        <w:ind w:firstLine="560" w:firstLineChars="200"/>
        <w:rPr>
          <w:rFonts w:ascii="MingLiU_HKSCS" w:hAnsi="MingLiU_HKSCS" w:eastAsia="MingLiU_HKSCS" w:cs="MingLiU_HKSCS"/>
          <w:sz w:val="28"/>
          <w:szCs w:val="28"/>
        </w:rPr>
      </w:pPr>
      <w:r>
        <w:rPr>
          <w:rFonts w:hint="eastAsia" w:hAnsi="宋体" w:cs="Times New Roman"/>
          <w:sz w:val="28"/>
          <w:szCs w:val="28"/>
          <w:u w:val="single"/>
        </w:rPr>
        <w:t>“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嗡</w:t>
      </w:r>
      <w:r>
        <w:rPr>
          <w:rFonts w:hint="eastAsia" w:ascii="MingLiU_HKSCS" w:hAnsi="MingLiU_HKSCS" w:eastAsia="MingLiU_HKSCS" w:cs="MingLiU_HKSCS"/>
          <w:sz w:val="28"/>
          <w:szCs w:val="28"/>
          <w:u w:val="single"/>
        </w:rPr>
        <w:t>，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嗡</w:t>
      </w:r>
      <w:r>
        <w:rPr>
          <w:rFonts w:hint="eastAsia" w:ascii="MingLiU_HKSCS" w:hAnsi="MingLiU_HKSCS" w:eastAsia="MingLiU_HKSCS" w:cs="MingLiU_HKSCS"/>
          <w:sz w:val="28"/>
          <w:szCs w:val="28"/>
          <w:u w:val="single"/>
        </w:rPr>
        <w:t>，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嗡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楷体_GB2312" w:cs="Times New Roman"/>
          <w:sz w:val="28"/>
          <w:szCs w:val="28"/>
        </w:rPr>
        <w:t>小蜜蜂在五颜六色的花丛中飞来飞去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楷体_GB2312" w:cs="Times New Roman"/>
          <w:sz w:val="28"/>
          <w:szCs w:val="28"/>
        </w:rPr>
        <w:t>唱着春天的歌。春天是一首美丽的歌。</w:t>
      </w:r>
    </w:p>
    <w:p>
      <w:pPr>
        <w:pStyle w:val="10"/>
        <w:ind w:firstLine="560" w:firstLineChars="200"/>
        <w:rPr>
          <w:rFonts w:ascii="MingLiU_HKSCS" w:hAnsi="MingLiU_HKSCS" w:eastAsia="MingLiU_HKSCS" w:cs="MingLiU_HKSCS"/>
          <w:sz w:val="28"/>
          <w:szCs w:val="28"/>
        </w:rPr>
      </w:pPr>
      <w:r>
        <w:rPr>
          <w:rFonts w:hint="eastAsia" w:hAnsi="宋体" w:cs="Times New Roman"/>
          <w:sz w:val="28"/>
          <w:szCs w:val="28"/>
          <w:u w:val="single"/>
        </w:rPr>
        <w:t>“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呱</w:t>
      </w:r>
      <w:r>
        <w:rPr>
          <w:rFonts w:hint="eastAsia" w:ascii="MingLiU_HKSCS" w:hAnsi="MingLiU_HKSCS" w:eastAsia="MingLiU_HKSCS" w:cs="MingLiU_HKSCS"/>
          <w:sz w:val="28"/>
          <w:szCs w:val="28"/>
          <w:u w:val="single"/>
        </w:rPr>
        <w:t>，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呱</w:t>
      </w:r>
      <w:r>
        <w:rPr>
          <w:rFonts w:hint="eastAsia" w:ascii="MingLiU_HKSCS" w:hAnsi="MingLiU_HKSCS" w:eastAsia="MingLiU_HKSCS" w:cs="MingLiU_HKSCS"/>
          <w:sz w:val="28"/>
          <w:szCs w:val="28"/>
          <w:u w:val="single"/>
        </w:rPr>
        <w:t>，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呱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楷体_GB2312" w:cs="Times New Roman"/>
          <w:sz w:val="28"/>
          <w:szCs w:val="28"/>
        </w:rPr>
        <w:t>小青蛙在清凉的池塘里和小鱼嬉戏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楷体_GB2312" w:cs="Times New Roman"/>
          <w:sz w:val="28"/>
          <w:szCs w:val="28"/>
        </w:rPr>
        <w:t>唱着夏天的歌。夏天是一首凉爽的</w:t>
      </w:r>
      <w:r>
        <w:rPr>
          <w:rFonts w:hint="eastAsia" w:ascii="Times New Roman" w:hAnsi="Times New Roman" w:eastAsia="楷体_GB2312" w:cs="Times New Roman"/>
          <w:sz w:val="28"/>
          <w:szCs w:val="28"/>
        </w:rPr>
        <w:t>歌。</w:t>
      </w:r>
    </w:p>
    <w:p>
      <w:pPr>
        <w:pStyle w:val="10"/>
        <w:ind w:firstLine="560" w:firstLineChars="200"/>
        <w:rPr>
          <w:rFonts w:ascii="MingLiU_HKSCS" w:hAnsi="MingLiU_HKSCS" w:eastAsia="MingLiU_HKSCS" w:cs="MingLiU_HKSCS"/>
          <w:sz w:val="28"/>
          <w:szCs w:val="28"/>
        </w:rPr>
      </w:pPr>
      <w:r>
        <w:rPr>
          <w:rFonts w:hAnsi="宋体" w:cs="Times New Roman"/>
          <w:sz w:val="28"/>
          <w:szCs w:val="28"/>
          <w:u w:val="single"/>
        </w:rPr>
        <w:t>“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咔嚓</w:t>
      </w:r>
      <w:r>
        <w:rPr>
          <w:rFonts w:hint="eastAsia" w:ascii="MingLiU_HKSCS" w:hAnsi="MingLiU_HKSCS" w:eastAsia="MingLiU_HKSCS" w:cs="MingLiU_HKSCS"/>
          <w:sz w:val="28"/>
          <w:szCs w:val="28"/>
          <w:u w:val="single"/>
        </w:rPr>
        <w:t>，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咔嚓</w:t>
      </w:r>
      <w:r>
        <w:rPr>
          <w:rFonts w:hint="eastAsia" w:ascii="MingLiU_HKSCS" w:hAnsi="MingLiU_HKSCS" w:eastAsia="MingLiU_HKSCS" w:cs="MingLiU_HKSCS"/>
          <w:sz w:val="28"/>
          <w:szCs w:val="28"/>
          <w:u w:val="single"/>
        </w:rPr>
        <w:t>，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咔嚓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楷体_GB2312" w:cs="Times New Roman"/>
          <w:sz w:val="28"/>
          <w:szCs w:val="28"/>
        </w:rPr>
        <w:t>收割机在金色的田野里忙碌着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楷体_GB2312" w:cs="Times New Roman"/>
          <w:sz w:val="28"/>
          <w:szCs w:val="28"/>
        </w:rPr>
        <w:t>唱着秋天的歌。秋天是一首丰收的歌。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hAnsi="宋体" w:cs="Times New Roman"/>
          <w:sz w:val="28"/>
          <w:szCs w:val="28"/>
          <w:u w:val="single"/>
        </w:rPr>
        <w:t>“</w:t>
      </w:r>
      <w:r>
        <w:rPr>
          <w:rFonts w:ascii="Times New Roman" w:hAnsi="Times New Roman" w:eastAsia="楷体_GB2312" w:cs="Times New Roman"/>
          <w:sz w:val="28"/>
          <w:szCs w:val="28"/>
          <w:u w:val="single"/>
        </w:rPr>
        <w:t>哈哈！哈哈！</w:t>
      </w:r>
      <w:r>
        <w:rPr>
          <w:rFonts w:hAnsi="宋体" w:cs="Times New Roman"/>
          <w:sz w:val="28"/>
          <w:szCs w:val="28"/>
          <w:u w:val="single"/>
        </w:rPr>
        <w:t>”</w:t>
      </w:r>
      <w:r>
        <w:rPr>
          <w:rFonts w:ascii="Times New Roman" w:hAnsi="Times New Roman" w:eastAsia="楷体_GB2312" w:cs="Times New Roman"/>
          <w:sz w:val="28"/>
          <w:szCs w:val="28"/>
        </w:rPr>
        <w:t>小朋友们在雪地里堆雪人、打雪仗</w:t>
      </w:r>
      <w:r>
        <w:rPr>
          <w:rFonts w:hint="eastAsia" w:ascii="MingLiU_HKSCS" w:hAnsi="MingLiU_HKSCS" w:eastAsia="MingLiU_HKSCS" w:cs="MingLiU_HKSCS"/>
          <w:sz w:val="28"/>
          <w:szCs w:val="28"/>
        </w:rPr>
        <w:t>，</w:t>
      </w:r>
      <w:r>
        <w:rPr>
          <w:rFonts w:ascii="Times New Roman" w:hAnsi="Times New Roman" w:eastAsia="楷体_GB2312" w:cs="Times New Roman"/>
          <w:sz w:val="28"/>
          <w:szCs w:val="28"/>
        </w:rPr>
        <w:t>唱着冬天的歌。冬天是一首快乐的歌。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1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在文中找出表示声音的词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用“____”画出来。(2分)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按原文内容填空。(4分)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短文写了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小蜜蜂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小青蛙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收割机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、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小朋友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在唱歌。春天是一首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美丽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的歌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夏天是一首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凉爽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的歌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秋天是一首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丰收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的歌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冬天是一首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快乐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的歌。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发挥你的想象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大胆写一写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除了文中写到的</w:t>
      </w:r>
      <w:r>
        <w:rPr>
          <w:rFonts w:hint="eastAsia" w:ascii="Times New Roman" w:hAnsi="Times New Roman" w:eastAsia="MingLiU_HKSCS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还有谁能为季节唱歌？(4分)</w:t>
      </w:r>
    </w:p>
    <w:p>
      <w:pPr>
        <w:pStyle w:val="10"/>
        <w:ind w:firstLine="700" w:firstLineChars="249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小溪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唱着春天的歌　　　　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昆虫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唱着夏天的歌</w:t>
      </w:r>
    </w:p>
    <w:p>
      <w:pPr>
        <w:pStyle w:val="10"/>
        <w:ind w:firstLine="700" w:firstLineChars="249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农民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唱着秋天的歌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雪花</w:t>
      </w:r>
      <w:r>
        <w:rPr>
          <w:rFonts w:hint="eastAsia" w:ascii="Times New Roman" w:hAnsi="Times New Roman" w:cs="Times New Roman"/>
          <w:b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唱着冬天的歌</w:t>
      </w:r>
    </w:p>
    <w:p>
      <w:pPr>
        <w:pStyle w:val="10"/>
        <w:ind w:firstLine="560" w:firstLineChars="200"/>
        <w:rPr>
          <w:rFonts w:hint="eastAsia"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十二、妙笔生花。(15分)</w:t>
      </w:r>
    </w:p>
    <w:p>
      <w:pPr>
        <w:pStyle w:val="10"/>
        <w:ind w:firstLine="560" w:firstLineChars="200"/>
        <w:rPr>
          <w:rFonts w:ascii="Times New Roman" w:hAnsi="Times New Roman" w:eastAsia="MingLiU_HKSCS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提示：图上画了几棵树？树上有什么？这是什么季节呢？你还看到了什么？充分发挥自己的想象写一段话。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"D:\\2019课件制作\\试卷\\8.10\\畅二人语试卷——8.15\\dd1.TIF"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"D:\\2019课件制作\\试卷\\8.10\\畅二人语试卷——8.15\\dd1.TIF"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1642745" cy="1227455"/>
            <wp:effectExtent l="0" t="0" r="14605" b="1079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MingLiU_HKSCS" w:hAnsi="MingLiU_HKSCS" w:eastAsia="MingLiU_HKSCS" w:cs="MingLiU_HKSCS"/>
          <w:sz w:val="28"/>
          <w:szCs w:val="28"/>
        </w:rPr>
      </w:pPr>
    </w:p>
    <w:p>
      <w:pPr>
        <w:pStyle w:val="10"/>
        <w:ind w:firstLine="560" w:firstLineChars="200"/>
        <w:rPr>
          <w:rFonts w:ascii="MingLiU_HKSCS" w:hAnsi="MingLiU_HKSCS" w:eastAsia="MingLiU_HKSCS" w:cs="MingLiU_HKSCS"/>
          <w:sz w:val="28"/>
          <w:szCs w:val="28"/>
        </w:rPr>
      </w:pPr>
    </w:p>
    <w:p>
      <w:pPr>
        <w:pStyle w:val="10"/>
        <w:ind w:firstLine="560" w:firstLineChars="200"/>
        <w:rPr>
          <w:rFonts w:ascii="MingLiU_HKSCS" w:hAnsi="MingLiU_HKSCS" w:eastAsia="MingLiU_HKSCS" w:cs="MingLiU_HKSCS"/>
          <w:sz w:val="28"/>
          <w:szCs w:val="28"/>
        </w:rPr>
      </w:pPr>
    </w:p>
    <w:p>
      <w:pPr>
        <w:pStyle w:val="10"/>
        <w:ind w:firstLine="560" w:firstLineChars="200"/>
        <w:rPr>
          <w:rFonts w:ascii="MingLiU_HKSCS" w:hAnsi="MingLiU_HKSCS" w:eastAsia="MingLiU_HKSCS" w:cs="MingLiU_HKSCS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282"/>
    <w:rsid w:val="00026E20"/>
    <w:rsid w:val="00035F54"/>
    <w:rsid w:val="001E3A6E"/>
    <w:rsid w:val="00205282"/>
    <w:rsid w:val="00217158"/>
    <w:rsid w:val="0026760F"/>
    <w:rsid w:val="0066162E"/>
    <w:rsid w:val="00760714"/>
    <w:rsid w:val="00830E27"/>
    <w:rsid w:val="00BD6399"/>
    <w:rsid w:val="00CE7C25"/>
    <w:rsid w:val="00CF7924"/>
    <w:rsid w:val="00DA5B94"/>
    <w:rsid w:val="00E86D91"/>
    <w:rsid w:val="00ED1C9C"/>
    <w:rsid w:val="00EE3FE6"/>
    <w:rsid w:val="5BC5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Balloon Text"/>
    <w:basedOn w:val="1"/>
    <w:link w:val="27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纯文本 Char"/>
    <w:basedOn w:val="15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3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uiPriority w:val="9"/>
    <w:rPr>
      <w:b/>
      <w:bCs/>
      <w:kern w:val="44"/>
      <w:sz w:val="44"/>
      <w:szCs w:val="44"/>
    </w:rPr>
  </w:style>
  <w:style w:type="character" w:customStyle="1" w:styleId="20">
    <w:name w:val="标题 2 Char"/>
    <w:basedOn w:val="15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5"/>
    <w:link w:val="4"/>
    <w:semiHidden/>
    <w:uiPriority w:val="9"/>
    <w:rPr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7">
    <w:name w:val="批注框文本 Char"/>
    <w:basedOn w:val="15"/>
    <w:link w:val="11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&#31532;&#20108;&#21333;&#20803;.TIF" TargetMode="Externa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dd1.TIF" TargetMode="External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&#22256;.TIF" TargetMode="External"/><Relationship Id="rId18" Type="http://schemas.openxmlformats.org/officeDocument/2006/relationships/image" Target="media/image11.png"/><Relationship Id="rId17" Type="http://schemas.openxmlformats.org/officeDocument/2006/relationships/image" Target="&#21402;.TIF" TargetMode="External"/><Relationship Id="rId16" Type="http://schemas.openxmlformats.org/officeDocument/2006/relationships/image" Target="media/image10.png"/><Relationship Id="rId15" Type="http://schemas.openxmlformats.org/officeDocument/2006/relationships/image" Target="&#29980;.TIF" TargetMode="External"/><Relationship Id="rId14" Type="http://schemas.openxmlformats.org/officeDocument/2006/relationships/image" Target="media/image9.png"/><Relationship Id="rId13" Type="http://schemas.openxmlformats.org/officeDocument/2006/relationships/image" Target="&#20859;.TIF" TargetMode="External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445</Words>
  <Characters>2543</Characters>
  <Lines>21</Lines>
  <Paragraphs>5</Paragraphs>
  <TotalTime>7</TotalTime>
  <ScaleCrop>false</ScaleCrop>
  <LinksUpToDate>false</LinksUpToDate>
  <CharactersWithSpaces>2983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2019-08-15T06:10:00Z</dcterms:created>
  <dc:creator>Administrator</dc:creator>
  <cp:lastModifiedBy>。</cp:lastModifiedBy>
  <dcterms:modified xsi:type="dcterms:W3CDTF">2019-11-21T02:30:36Z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